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95FC" w14:textId="4330D2B3" w:rsidR="00A0643F" w:rsidRDefault="00A064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Bijlage 2</w:t>
      </w:r>
    </w:p>
    <w:p w14:paraId="1D7B1851" w14:textId="77777777" w:rsidR="00A0643F" w:rsidRDefault="00A0643F">
      <w:pPr>
        <w:rPr>
          <w:b/>
          <w:bCs/>
          <w:sz w:val="24"/>
          <w:szCs w:val="24"/>
          <w:u w:val="single"/>
        </w:rPr>
      </w:pPr>
    </w:p>
    <w:p w14:paraId="41B51626" w14:textId="6057A5A8" w:rsidR="00A0643F" w:rsidRPr="00A0643F" w:rsidRDefault="00A0643F">
      <w:pPr>
        <w:rPr>
          <w:b/>
          <w:bCs/>
          <w:sz w:val="24"/>
          <w:szCs w:val="24"/>
          <w:u w:val="single"/>
        </w:rPr>
      </w:pPr>
      <w:r w:rsidRPr="00A0643F">
        <w:rPr>
          <w:b/>
          <w:bCs/>
          <w:sz w:val="24"/>
          <w:szCs w:val="24"/>
          <w:u w:val="single"/>
        </w:rPr>
        <w:t>Wijziging Algemene Verkoopvoorwaarden gemeente Aa en Hunze (2006)</w:t>
      </w:r>
    </w:p>
    <w:p w14:paraId="3E819813" w14:textId="59804886" w:rsidR="00A0643F" w:rsidRDefault="00A0643F">
      <w:pPr>
        <w:rPr>
          <w:b/>
          <w:bCs/>
          <w:sz w:val="24"/>
          <w:szCs w:val="24"/>
          <w:u w:val="single"/>
        </w:rPr>
      </w:pPr>
      <w:r w:rsidRPr="00A0643F">
        <w:rPr>
          <w:b/>
          <w:bCs/>
          <w:sz w:val="24"/>
          <w:szCs w:val="24"/>
          <w:u w:val="single"/>
        </w:rPr>
        <w:t>Artikel 3.2.lid b</w:t>
      </w:r>
    </w:p>
    <w:p w14:paraId="296B3458" w14:textId="10C3CA85" w:rsidR="00A0643F" w:rsidRDefault="00A0643F">
      <w:pPr>
        <w:rPr>
          <w:b/>
          <w:bCs/>
          <w:sz w:val="24"/>
          <w:szCs w:val="24"/>
          <w:u w:val="single"/>
        </w:rPr>
      </w:pPr>
    </w:p>
    <w:p w14:paraId="423D0CC9" w14:textId="0DBABF8E" w:rsidR="00A0643F" w:rsidRDefault="00A0643F">
      <w:r w:rsidRPr="00A0643F">
        <w:t>Het college van burgemeester en wethouders heeft in haar vergadering van 17 mei 2022 het besluit genomen om af te wijken van artikel 3.2</w:t>
      </w:r>
      <w:r>
        <w:t xml:space="preserve">. </w:t>
      </w:r>
      <w:r w:rsidRPr="00A0643F">
        <w:t>lid b</w:t>
      </w:r>
      <w:r>
        <w:t>.</w:t>
      </w:r>
      <w:r w:rsidRPr="00A0643F">
        <w:t xml:space="preserve"> van de Algemene Verkoopvoorwaarden van de gemeente Aa en Hunze (2006)</w:t>
      </w:r>
      <w:r>
        <w:t>.</w:t>
      </w:r>
    </w:p>
    <w:p w14:paraId="50535ECF" w14:textId="29691C31" w:rsidR="00A0643F" w:rsidRDefault="00A0643F"/>
    <w:p w14:paraId="406B5A58" w14:textId="724CF495" w:rsidR="00A0643F" w:rsidRDefault="00A0643F">
      <w:r>
        <w:t>Het college heeft besloten om vooruitlopend op de actualisatie van de Algemene Verkoopvoorwaarden (2006) tijdelijk de periode binnen 6 maanden start bouw na aankoop kavel artikel 3.2.b, te verruimen tot 12 maanden.</w:t>
      </w:r>
    </w:p>
    <w:p w14:paraId="0D4FF856" w14:textId="4FF6A6A0" w:rsidR="00A0643F" w:rsidRDefault="00A0643F"/>
    <w:p w14:paraId="7203C710" w14:textId="15F8B0CB" w:rsidR="00A0643F" w:rsidRDefault="00A0643F"/>
    <w:p w14:paraId="00A31884" w14:textId="0D5D6A69" w:rsidR="00A0643F" w:rsidRDefault="00A0643F"/>
    <w:p w14:paraId="582C9DCE" w14:textId="77777777" w:rsidR="00A0643F" w:rsidRPr="00A0643F" w:rsidRDefault="00A0643F"/>
    <w:sectPr w:rsidR="00A0643F" w:rsidRPr="00A0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3F"/>
    <w:rsid w:val="00A0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F46B"/>
  <w15:chartTrackingRefBased/>
  <w15:docId w15:val="{715D13EE-84F0-46BD-98D7-720BF373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 de, Marlies</dc:creator>
  <cp:keywords/>
  <dc:description/>
  <cp:lastModifiedBy>Roo de, Marlies</cp:lastModifiedBy>
  <cp:revision>1</cp:revision>
  <dcterms:created xsi:type="dcterms:W3CDTF">2023-02-01T09:53:00Z</dcterms:created>
  <dcterms:modified xsi:type="dcterms:W3CDTF">2023-02-01T10:54:00Z</dcterms:modified>
</cp:coreProperties>
</file>